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AED" w:rsidRPr="008E4A22" w:rsidRDefault="008E4A22">
      <w:pPr>
        <w:rPr>
          <w:rFonts w:ascii="Verdana" w:hAnsi="Verdana"/>
          <w:b/>
          <w:bCs/>
          <w:sz w:val="24"/>
          <w:szCs w:val="20"/>
        </w:rPr>
      </w:pPr>
      <w:r w:rsidRPr="008E4A22">
        <w:rPr>
          <w:noProof/>
          <w:lang w:val="en-US"/>
        </w:rPr>
        <w:drawing>
          <wp:inline distT="0" distB="0" distL="0" distR="0" wp14:anchorId="1A2F7C1E" wp14:editId="2AB9402D">
            <wp:extent cx="390525" cy="400050"/>
            <wp:effectExtent l="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8E4A22">
        <w:rPr>
          <w:rFonts w:ascii="Verdana" w:hAnsi="Verdana"/>
          <w:b/>
          <w:bCs/>
          <w:sz w:val="20"/>
          <w:szCs w:val="20"/>
        </w:rPr>
        <w:t xml:space="preserve">    </w:t>
      </w:r>
      <w:r w:rsidR="00547AED" w:rsidRPr="008E4A22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ab/>
      </w:r>
      <w:r>
        <w:rPr>
          <w:rFonts w:ascii="Verdana" w:hAnsi="Verdana"/>
          <w:b/>
          <w:bCs/>
          <w:sz w:val="20"/>
          <w:szCs w:val="20"/>
        </w:rPr>
        <w:tab/>
      </w:r>
      <w:r>
        <w:rPr>
          <w:rFonts w:ascii="Verdana" w:hAnsi="Verdana"/>
          <w:b/>
          <w:bCs/>
          <w:sz w:val="20"/>
          <w:szCs w:val="20"/>
        </w:rPr>
        <w:tab/>
      </w:r>
      <w:r w:rsidR="00FE690F" w:rsidRPr="008E4A22">
        <w:rPr>
          <w:rFonts w:ascii="Verdana" w:hAnsi="Verdana"/>
          <w:b/>
          <w:bCs/>
          <w:sz w:val="24"/>
          <w:szCs w:val="20"/>
          <w:highlight w:val="yellow"/>
        </w:rPr>
        <w:t xml:space="preserve">TPM Club of India </w:t>
      </w:r>
      <w:r w:rsidR="00A63D35" w:rsidRPr="008E4A22">
        <w:rPr>
          <w:rFonts w:ascii="Verdana" w:hAnsi="Verdana"/>
          <w:b/>
          <w:bCs/>
          <w:sz w:val="24"/>
          <w:szCs w:val="20"/>
          <w:highlight w:val="yellow"/>
        </w:rPr>
        <w:t>Magazine:</w:t>
      </w:r>
      <w:r w:rsidR="00547AED" w:rsidRPr="008E4A22">
        <w:rPr>
          <w:rFonts w:ascii="Verdana" w:hAnsi="Verdana"/>
          <w:b/>
          <w:bCs/>
          <w:sz w:val="24"/>
          <w:szCs w:val="20"/>
        </w:rPr>
        <w:t xml:space="preserve"> </w:t>
      </w:r>
    </w:p>
    <w:p w:rsidR="00FE690F" w:rsidRPr="008E4A22" w:rsidRDefault="00FE690F">
      <w:pPr>
        <w:rPr>
          <w:rFonts w:ascii="Verdana" w:hAnsi="Verdana"/>
          <w:b/>
          <w:bCs/>
          <w:szCs w:val="20"/>
        </w:rPr>
      </w:pPr>
      <w:r w:rsidRPr="008E4A22">
        <w:rPr>
          <w:rFonts w:ascii="Verdana" w:hAnsi="Verdana"/>
          <w:b/>
          <w:bCs/>
          <w:szCs w:val="20"/>
        </w:rPr>
        <w:t xml:space="preserve">About </w:t>
      </w:r>
      <w:r w:rsidR="0045557D" w:rsidRPr="008E4A22">
        <w:rPr>
          <w:rFonts w:ascii="Verdana" w:hAnsi="Verdana"/>
          <w:b/>
          <w:bCs/>
          <w:szCs w:val="20"/>
        </w:rPr>
        <w:t xml:space="preserve">NHB </w:t>
      </w:r>
      <w:r w:rsidR="007A4F35" w:rsidRPr="008E4A22">
        <w:rPr>
          <w:rFonts w:ascii="Verdana" w:hAnsi="Verdana"/>
          <w:b/>
          <w:bCs/>
          <w:szCs w:val="20"/>
        </w:rPr>
        <w:t>Plant:</w:t>
      </w:r>
    </w:p>
    <w:p w:rsidR="00D23424" w:rsidRPr="008E4A22" w:rsidRDefault="00D526CB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Established in 196</w:t>
      </w:r>
      <w:bookmarkStart w:id="0" w:name="_GoBack"/>
      <w:bookmarkEnd w:id="0"/>
      <w:r w:rsidR="009F0B84" w:rsidRPr="008E4A22">
        <w:rPr>
          <w:rFonts w:ascii="Verdana" w:hAnsi="Verdana"/>
          <w:b/>
          <w:bCs/>
          <w:sz w:val="20"/>
          <w:szCs w:val="20"/>
        </w:rPr>
        <w:t>9</w:t>
      </w:r>
      <w:r w:rsidR="00040690" w:rsidRPr="008E4A22">
        <w:rPr>
          <w:rFonts w:ascii="Verdana" w:hAnsi="Verdana"/>
          <w:b/>
          <w:bCs/>
          <w:sz w:val="20"/>
          <w:szCs w:val="20"/>
        </w:rPr>
        <w:t xml:space="preserve">, NHB is one of the leading manufacturers of </w:t>
      </w:r>
      <w:r w:rsidR="0045557D" w:rsidRPr="008E4A22">
        <w:rPr>
          <w:rFonts w:ascii="Verdana" w:hAnsi="Verdana"/>
          <w:b/>
          <w:bCs/>
          <w:sz w:val="20"/>
          <w:szCs w:val="20"/>
        </w:rPr>
        <w:t>Chrome, Stainless, Brass &amp;</w:t>
      </w:r>
      <w:r w:rsidR="00527A01" w:rsidRPr="008E4A22">
        <w:rPr>
          <w:rFonts w:ascii="Verdana" w:hAnsi="Verdana"/>
          <w:b/>
          <w:bCs/>
          <w:sz w:val="20"/>
          <w:szCs w:val="20"/>
        </w:rPr>
        <w:t xml:space="preserve"> Alumi</w:t>
      </w:r>
      <w:r w:rsidR="0045557D" w:rsidRPr="008E4A22">
        <w:rPr>
          <w:rFonts w:ascii="Verdana" w:hAnsi="Verdana"/>
          <w:b/>
          <w:bCs/>
          <w:sz w:val="20"/>
          <w:szCs w:val="20"/>
        </w:rPr>
        <w:t>n</w:t>
      </w:r>
      <w:r w:rsidR="00527A01" w:rsidRPr="008E4A22">
        <w:rPr>
          <w:rFonts w:ascii="Verdana" w:hAnsi="Verdana"/>
          <w:b/>
          <w:bCs/>
          <w:sz w:val="20"/>
          <w:szCs w:val="20"/>
        </w:rPr>
        <w:t xml:space="preserve">um </w:t>
      </w:r>
      <w:r w:rsidR="00040690" w:rsidRPr="008E4A22">
        <w:rPr>
          <w:rFonts w:ascii="Verdana" w:hAnsi="Verdana"/>
          <w:b/>
          <w:bCs/>
          <w:sz w:val="20"/>
          <w:szCs w:val="20"/>
        </w:rPr>
        <w:t xml:space="preserve">balls in India and regular supplier to prominent companies all over the </w:t>
      </w:r>
      <w:r w:rsidR="00FE690F" w:rsidRPr="008E4A22">
        <w:rPr>
          <w:rFonts w:ascii="Verdana" w:hAnsi="Verdana"/>
          <w:b/>
          <w:bCs/>
          <w:sz w:val="20"/>
          <w:szCs w:val="20"/>
        </w:rPr>
        <w:t>globe:</w:t>
      </w:r>
      <w:r w:rsidR="00040690" w:rsidRPr="008E4A22">
        <w:rPr>
          <w:rFonts w:ascii="Verdana" w:hAnsi="Verdana"/>
          <w:b/>
          <w:bCs/>
          <w:sz w:val="20"/>
          <w:szCs w:val="20"/>
        </w:rPr>
        <w:t xml:space="preserve"> USA, Canada, Europe and the Asia - Pacific region.</w:t>
      </w:r>
      <w:r w:rsidR="00854E14" w:rsidRPr="008E4A22">
        <w:rPr>
          <w:rFonts w:ascii="Verdana" w:hAnsi="Verdana"/>
          <w:b/>
          <w:bCs/>
          <w:sz w:val="20"/>
          <w:szCs w:val="20"/>
        </w:rPr>
        <w:t xml:space="preserve"> The company has a strong focus to achieve leadership through Quality, innovative and sustainable products.</w:t>
      </w:r>
    </w:p>
    <w:p w:rsidR="009615EE" w:rsidRPr="008E4A22" w:rsidRDefault="009615EE">
      <w:pPr>
        <w:rPr>
          <w:rFonts w:ascii="Verdana" w:hAnsi="Verdana"/>
          <w:b/>
          <w:bCs/>
          <w:sz w:val="20"/>
          <w:szCs w:val="20"/>
        </w:rPr>
      </w:pPr>
      <w:proofErr w:type="gramStart"/>
      <w:r w:rsidRPr="008E4A22">
        <w:rPr>
          <w:rFonts w:ascii="Verdana" w:hAnsi="Verdana"/>
          <w:b/>
          <w:bCs/>
          <w:sz w:val="20"/>
          <w:szCs w:val="20"/>
        </w:rPr>
        <w:t>Supplying to Multinational Bearing, Auto</w:t>
      </w:r>
      <w:r w:rsidR="00D526CB">
        <w:rPr>
          <w:rFonts w:ascii="Verdana" w:hAnsi="Verdana"/>
          <w:b/>
          <w:bCs/>
          <w:sz w:val="20"/>
          <w:szCs w:val="20"/>
        </w:rPr>
        <w:t>motive &amp; Cosmetic industry in 20</w:t>
      </w:r>
      <w:r w:rsidRPr="008E4A22">
        <w:rPr>
          <w:rFonts w:ascii="Verdana" w:hAnsi="Verdana"/>
          <w:b/>
          <w:bCs/>
          <w:sz w:val="20"/>
          <w:szCs w:val="20"/>
        </w:rPr>
        <w:t xml:space="preserve"> Countries.</w:t>
      </w:r>
      <w:proofErr w:type="gramEnd"/>
    </w:p>
    <w:p w:rsidR="00B0006A" w:rsidRPr="008E4A22" w:rsidRDefault="00B0006A">
      <w:pPr>
        <w:rPr>
          <w:rFonts w:ascii="Verdana" w:hAnsi="Verdana"/>
          <w:b/>
          <w:bCs/>
          <w:sz w:val="20"/>
          <w:szCs w:val="20"/>
          <w:u w:val="single"/>
        </w:rPr>
      </w:pPr>
      <w:r w:rsidRPr="008E4A22">
        <w:rPr>
          <w:rFonts w:ascii="Verdana" w:hAnsi="Verdana"/>
          <w:b/>
          <w:bCs/>
          <w:sz w:val="20"/>
          <w:szCs w:val="20"/>
          <w:u w:val="single"/>
        </w:rPr>
        <w:t>Expectation from TPM:</w:t>
      </w:r>
    </w:p>
    <w:p w:rsidR="00B0006A" w:rsidRPr="008E4A22" w:rsidRDefault="00B0006A" w:rsidP="00B0006A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8E4A22">
        <w:rPr>
          <w:rFonts w:ascii="Verdana" w:hAnsi="Verdana"/>
          <w:b/>
          <w:bCs/>
          <w:sz w:val="20"/>
          <w:szCs w:val="20"/>
        </w:rPr>
        <w:t xml:space="preserve">To achieve and sustain Zero Accident, Zero Breakdown &amp; Zero </w:t>
      </w:r>
      <w:r w:rsidR="00F570A0" w:rsidRPr="008E4A22">
        <w:rPr>
          <w:rFonts w:ascii="Verdana" w:hAnsi="Verdana"/>
          <w:b/>
          <w:bCs/>
          <w:sz w:val="20"/>
          <w:szCs w:val="20"/>
        </w:rPr>
        <w:t xml:space="preserve">Defects </w:t>
      </w:r>
      <w:r w:rsidRPr="008E4A22">
        <w:rPr>
          <w:rFonts w:ascii="Verdana" w:hAnsi="Verdana"/>
          <w:b/>
          <w:bCs/>
          <w:sz w:val="20"/>
          <w:szCs w:val="20"/>
        </w:rPr>
        <w:t>in all areas</w:t>
      </w:r>
    </w:p>
    <w:p w:rsidR="00B0006A" w:rsidRPr="008E4A22" w:rsidRDefault="00B0006A" w:rsidP="00B0006A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8E4A22">
        <w:rPr>
          <w:rFonts w:ascii="Verdana" w:hAnsi="Verdana"/>
          <w:b/>
          <w:bCs/>
          <w:sz w:val="20"/>
          <w:szCs w:val="20"/>
        </w:rPr>
        <w:t>High Productivity</w:t>
      </w:r>
    </w:p>
    <w:p w:rsidR="00B0006A" w:rsidRPr="008E4A22" w:rsidRDefault="00B0006A" w:rsidP="00B0006A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8E4A22">
        <w:rPr>
          <w:rFonts w:ascii="Verdana" w:hAnsi="Verdana"/>
          <w:b/>
          <w:bCs/>
          <w:sz w:val="20"/>
          <w:szCs w:val="20"/>
        </w:rPr>
        <w:t>Reduce the losses by 30%</w:t>
      </w:r>
    </w:p>
    <w:p w:rsidR="00B0006A" w:rsidRPr="008E4A22" w:rsidRDefault="00A60E44" w:rsidP="00B0006A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Increase in Employee O</w:t>
      </w:r>
      <w:r w:rsidR="00B0006A" w:rsidRPr="008E4A22">
        <w:rPr>
          <w:rFonts w:ascii="Verdana" w:hAnsi="Verdana"/>
          <w:b/>
          <w:bCs/>
          <w:sz w:val="20"/>
          <w:szCs w:val="20"/>
        </w:rPr>
        <w:t>wnership</w:t>
      </w:r>
    </w:p>
    <w:p w:rsidR="00B0006A" w:rsidRPr="008E4A22" w:rsidRDefault="00B0006A" w:rsidP="00B0006A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8E4A22">
        <w:rPr>
          <w:rFonts w:ascii="Verdana" w:hAnsi="Verdana"/>
          <w:b/>
          <w:bCs/>
          <w:sz w:val="20"/>
          <w:szCs w:val="20"/>
        </w:rPr>
        <w:t>Involvement of Employees in continual Improvements</w:t>
      </w:r>
    </w:p>
    <w:p w:rsidR="00B0006A" w:rsidRPr="008E4A22" w:rsidRDefault="00F570A0" w:rsidP="00B0006A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8E4A22">
        <w:rPr>
          <w:rFonts w:ascii="Verdana" w:hAnsi="Verdana"/>
          <w:b/>
          <w:bCs/>
          <w:sz w:val="20"/>
          <w:szCs w:val="20"/>
        </w:rPr>
        <w:t>U</w:t>
      </w:r>
      <w:r w:rsidR="00B0006A" w:rsidRPr="008E4A22">
        <w:rPr>
          <w:rFonts w:ascii="Verdana" w:hAnsi="Verdana"/>
          <w:b/>
          <w:bCs/>
          <w:sz w:val="20"/>
          <w:szCs w:val="20"/>
        </w:rPr>
        <w:t xml:space="preserve">pgrade over all skill level </w:t>
      </w:r>
      <w:r w:rsidRPr="008E4A22">
        <w:rPr>
          <w:rFonts w:ascii="Verdana" w:hAnsi="Verdana"/>
          <w:b/>
          <w:bCs/>
          <w:sz w:val="20"/>
          <w:szCs w:val="20"/>
        </w:rPr>
        <w:t>and empowerment of employees &amp; Multiskilling of them</w:t>
      </w:r>
    </w:p>
    <w:p w:rsidR="00527A01" w:rsidRPr="008E4A22" w:rsidRDefault="00B0006A" w:rsidP="00527A01">
      <w:pPr>
        <w:pStyle w:val="ListParagraph"/>
        <w:numPr>
          <w:ilvl w:val="0"/>
          <w:numId w:val="1"/>
        </w:numPr>
        <w:rPr>
          <w:rFonts w:ascii="Verdana" w:hAnsi="Verdana"/>
          <w:b/>
          <w:bCs/>
          <w:sz w:val="20"/>
          <w:szCs w:val="20"/>
        </w:rPr>
      </w:pPr>
      <w:r w:rsidRPr="008E4A22">
        <w:rPr>
          <w:rFonts w:ascii="Verdana" w:hAnsi="Verdana"/>
          <w:b/>
          <w:bCs/>
          <w:sz w:val="20"/>
          <w:szCs w:val="20"/>
        </w:rPr>
        <w:t>Improve 5S to make visible shop floor</w:t>
      </w:r>
    </w:p>
    <w:p w:rsidR="00527A01" w:rsidRPr="00527A01" w:rsidRDefault="00527A01" w:rsidP="00527A01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val="en-US"/>
        </w:rPr>
        <w:drawing>
          <wp:inline distT="0" distB="0" distL="0" distR="0" wp14:anchorId="6E149DA3" wp14:editId="27F056E0">
            <wp:extent cx="4960189" cy="3306793"/>
            <wp:effectExtent l="0" t="0" r="0" b="8255"/>
            <wp:docPr id="1" name="Picture 1" descr="C:\Users\Sasikumar\Desktop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ikumar\Desktop\DSC_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89" cy="330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ED" w:rsidRDefault="00547AED" w:rsidP="00911C79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                                    </w:t>
      </w:r>
      <w:r w:rsidR="00A63D35">
        <w:rPr>
          <w:rFonts w:ascii="Verdana" w:hAnsi="Verdana"/>
          <w:b/>
          <w:bCs/>
          <w:sz w:val="20"/>
          <w:szCs w:val="20"/>
          <w:highlight w:val="yellow"/>
        </w:rPr>
        <w:t>NHB Plant TPM Kick O</w:t>
      </w:r>
      <w:r w:rsidRPr="00547AED">
        <w:rPr>
          <w:rFonts w:ascii="Verdana" w:hAnsi="Verdana"/>
          <w:b/>
          <w:bCs/>
          <w:sz w:val="20"/>
          <w:szCs w:val="20"/>
          <w:highlight w:val="yellow"/>
        </w:rPr>
        <w:t>ff –Dec’17</w:t>
      </w:r>
    </w:p>
    <w:p w:rsidR="008E4A22" w:rsidRDefault="008E4A22" w:rsidP="00911C79">
      <w:pPr>
        <w:rPr>
          <w:rFonts w:ascii="Verdana" w:hAnsi="Verdana"/>
          <w:b/>
          <w:bCs/>
          <w:sz w:val="20"/>
          <w:szCs w:val="20"/>
        </w:rPr>
      </w:pPr>
    </w:p>
    <w:p w:rsidR="008E4A22" w:rsidRDefault="008E4A22" w:rsidP="00911C79">
      <w:pPr>
        <w:rPr>
          <w:rFonts w:ascii="Verdana" w:hAnsi="Verdana"/>
          <w:b/>
          <w:bCs/>
          <w:sz w:val="20"/>
          <w:szCs w:val="20"/>
        </w:rPr>
      </w:pPr>
    </w:p>
    <w:p w:rsidR="00911C79" w:rsidRDefault="00911C79" w:rsidP="00911C79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Results ac</w:t>
      </w:r>
      <w:r w:rsidR="005727E0">
        <w:rPr>
          <w:rFonts w:ascii="Verdana" w:hAnsi="Verdana"/>
          <w:b/>
          <w:bCs/>
          <w:sz w:val="20"/>
          <w:szCs w:val="20"/>
        </w:rPr>
        <w:t>hie</w:t>
      </w:r>
      <w:r>
        <w:rPr>
          <w:rFonts w:ascii="Verdana" w:hAnsi="Verdana"/>
          <w:b/>
          <w:bCs/>
          <w:sz w:val="20"/>
          <w:szCs w:val="20"/>
        </w:rPr>
        <w:t>ve</w:t>
      </w:r>
      <w:r w:rsidR="00A60E44">
        <w:rPr>
          <w:rFonts w:ascii="Verdana" w:hAnsi="Verdana"/>
          <w:b/>
          <w:bCs/>
          <w:sz w:val="20"/>
          <w:szCs w:val="20"/>
        </w:rPr>
        <w:t>d</w:t>
      </w:r>
      <w:r>
        <w:rPr>
          <w:rFonts w:ascii="Verdana" w:hAnsi="Verdana"/>
          <w:b/>
          <w:bCs/>
          <w:sz w:val="20"/>
          <w:szCs w:val="20"/>
        </w:rPr>
        <w:t xml:space="preserve"> from Manager Model Machines (</w:t>
      </w:r>
      <w:smartTag w:uri="urn:schemas-microsoft-com:office:smarttags" w:element="stockticker">
        <w:r>
          <w:rPr>
            <w:rFonts w:ascii="Verdana" w:hAnsi="Verdana"/>
            <w:b/>
            <w:bCs/>
            <w:sz w:val="20"/>
            <w:szCs w:val="20"/>
          </w:rPr>
          <w:t>MMM</w:t>
        </w:r>
      </w:smartTag>
      <w:proofErr w:type="gramStart"/>
      <w:r>
        <w:rPr>
          <w:rFonts w:ascii="Verdana" w:hAnsi="Verdana"/>
          <w:b/>
          <w:bCs/>
          <w:sz w:val="20"/>
          <w:szCs w:val="20"/>
        </w:rPr>
        <w:t>)</w:t>
      </w:r>
      <w:r w:rsidR="00547AED">
        <w:rPr>
          <w:rFonts w:ascii="Verdana" w:hAnsi="Verdana"/>
          <w:b/>
          <w:bCs/>
          <w:sz w:val="20"/>
          <w:szCs w:val="20"/>
        </w:rPr>
        <w:t xml:space="preserve"> :</w:t>
      </w:r>
      <w:proofErr w:type="gramEnd"/>
      <w:r w:rsidR="00547AED">
        <w:rPr>
          <w:rFonts w:ascii="Verdana" w:hAnsi="Verdana"/>
          <w:b/>
          <w:bCs/>
          <w:sz w:val="20"/>
          <w:szCs w:val="20"/>
        </w:rPr>
        <w:t xml:space="preserve"> Jan’17 to Dec’17</w:t>
      </w:r>
    </w:p>
    <w:p w:rsidR="00911C79" w:rsidRDefault="00911C79" w:rsidP="00911C79">
      <w:pPr>
        <w:rPr>
          <w:rFonts w:ascii="Verdana" w:hAnsi="Verdana"/>
          <w:b/>
          <w:bCs/>
          <w:sz w:val="20"/>
          <w:szCs w:val="20"/>
        </w:rPr>
      </w:pPr>
      <w:r w:rsidRPr="00547AED">
        <w:rPr>
          <w:rFonts w:ascii="Verdana" w:hAnsi="Verdana"/>
          <w:b/>
          <w:bCs/>
          <w:sz w:val="20"/>
          <w:szCs w:val="20"/>
        </w:rPr>
        <w:t xml:space="preserve">Production </w:t>
      </w:r>
      <w:r w:rsidR="00547AED">
        <w:rPr>
          <w:rFonts w:ascii="Verdana" w:hAnsi="Verdana"/>
          <w:b/>
          <w:bCs/>
          <w:sz w:val="20"/>
          <w:szCs w:val="20"/>
        </w:rPr>
        <w:t>Improved by</w:t>
      </w:r>
      <w:r w:rsidR="002672E4">
        <w:rPr>
          <w:rFonts w:ascii="Verdana" w:hAnsi="Verdana"/>
          <w:b/>
          <w:bCs/>
          <w:sz w:val="20"/>
          <w:szCs w:val="20"/>
        </w:rPr>
        <w:t xml:space="preserve"> 15</w:t>
      </w:r>
      <w:r w:rsidRPr="00547AED">
        <w:rPr>
          <w:rFonts w:ascii="Verdana" w:hAnsi="Verdana"/>
          <w:b/>
          <w:bCs/>
          <w:sz w:val="20"/>
          <w:szCs w:val="20"/>
        </w:rPr>
        <w:t>%</w:t>
      </w:r>
      <w:r w:rsidR="00B0336B">
        <w:rPr>
          <w:rFonts w:ascii="Verdana" w:hAnsi="Verdana"/>
          <w:b/>
          <w:bCs/>
          <w:sz w:val="20"/>
          <w:szCs w:val="20"/>
        </w:rPr>
        <w:t>, Breakdown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547AED">
        <w:rPr>
          <w:rFonts w:ascii="Verdana" w:hAnsi="Verdana"/>
          <w:b/>
          <w:bCs/>
          <w:sz w:val="20"/>
          <w:szCs w:val="20"/>
        </w:rPr>
        <w:t xml:space="preserve">reduced by </w:t>
      </w:r>
      <w:r w:rsidR="002672E4">
        <w:rPr>
          <w:rFonts w:ascii="Verdana" w:hAnsi="Verdana"/>
          <w:b/>
          <w:bCs/>
          <w:sz w:val="20"/>
          <w:szCs w:val="20"/>
        </w:rPr>
        <w:t>10</w:t>
      </w:r>
      <w:r>
        <w:rPr>
          <w:rFonts w:ascii="Verdana" w:hAnsi="Verdana"/>
          <w:b/>
          <w:bCs/>
          <w:sz w:val="20"/>
          <w:szCs w:val="20"/>
        </w:rPr>
        <w:t>%</w:t>
      </w:r>
      <w:r w:rsidR="00547AED">
        <w:rPr>
          <w:rFonts w:ascii="Verdana" w:hAnsi="Verdana"/>
          <w:b/>
          <w:bCs/>
          <w:sz w:val="20"/>
          <w:szCs w:val="20"/>
        </w:rPr>
        <w:t>,</w:t>
      </w:r>
      <w:r w:rsidR="006E7382">
        <w:rPr>
          <w:rFonts w:ascii="Verdana" w:hAnsi="Verdana"/>
          <w:b/>
          <w:bCs/>
          <w:sz w:val="20"/>
          <w:szCs w:val="20"/>
        </w:rPr>
        <w:t xml:space="preserve"> </w:t>
      </w:r>
      <w:r w:rsidR="005727E0">
        <w:rPr>
          <w:rFonts w:ascii="Verdana" w:hAnsi="Verdana"/>
          <w:b/>
          <w:bCs/>
          <w:sz w:val="20"/>
          <w:szCs w:val="20"/>
        </w:rPr>
        <w:t>1257 of  Kaizens Implemented</w:t>
      </w:r>
      <w:r w:rsidR="00EF734E">
        <w:rPr>
          <w:rFonts w:ascii="Verdana" w:hAnsi="Verdana"/>
          <w:b/>
          <w:bCs/>
          <w:sz w:val="20"/>
          <w:szCs w:val="20"/>
        </w:rPr>
        <w:t>, Zero Accidents, Training Man-hours increased,</w:t>
      </w:r>
      <w:r w:rsidR="00EF734E" w:rsidRPr="00EF734E">
        <w:rPr>
          <w:rFonts w:ascii="Verdana" w:hAnsi="Verdana"/>
          <w:b/>
          <w:bCs/>
          <w:sz w:val="20"/>
          <w:szCs w:val="20"/>
        </w:rPr>
        <w:t xml:space="preserve"> </w:t>
      </w:r>
      <w:r w:rsidR="00EF734E">
        <w:rPr>
          <w:rFonts w:ascii="Verdana" w:hAnsi="Verdana"/>
          <w:b/>
          <w:bCs/>
          <w:sz w:val="20"/>
          <w:szCs w:val="20"/>
        </w:rPr>
        <w:t xml:space="preserve">Customer complaint </w:t>
      </w:r>
      <w:r w:rsidR="00A60E44">
        <w:rPr>
          <w:rFonts w:ascii="Verdana" w:hAnsi="Verdana"/>
          <w:b/>
          <w:bCs/>
          <w:sz w:val="20"/>
          <w:szCs w:val="20"/>
        </w:rPr>
        <w:t>&amp; In</w:t>
      </w:r>
      <w:r w:rsidR="00EF734E">
        <w:rPr>
          <w:rFonts w:ascii="Verdana" w:hAnsi="Verdana"/>
          <w:b/>
          <w:bCs/>
          <w:sz w:val="20"/>
          <w:szCs w:val="20"/>
        </w:rPr>
        <w:t>-house rejections reduced drastically.</w:t>
      </w:r>
    </w:p>
    <w:p w:rsidR="00911C79" w:rsidRDefault="00531EE5" w:rsidP="00911C79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val="en-US"/>
        </w:rPr>
        <w:drawing>
          <wp:inline distT="0" distB="0" distL="0" distR="0">
            <wp:extent cx="5731510" cy="3821007"/>
            <wp:effectExtent l="0" t="0" r="2540" b="8255"/>
            <wp:docPr id="2" name="Picture 2" descr="C:\Users\Sasikumar\Desktop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ikumar\Desktop\DSC_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06A" w:rsidRPr="00B0006A" w:rsidRDefault="00B0006A" w:rsidP="00B0006A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:rsidR="00B0006A" w:rsidRDefault="00B0006A">
      <w:pPr>
        <w:rPr>
          <w:rFonts w:ascii="Verdana" w:hAnsi="Verdana"/>
          <w:b/>
          <w:bCs/>
          <w:sz w:val="20"/>
          <w:szCs w:val="20"/>
        </w:rPr>
      </w:pPr>
    </w:p>
    <w:p w:rsidR="00B0006A" w:rsidRDefault="00B0006A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</w:t>
      </w:r>
    </w:p>
    <w:p w:rsidR="00FE690F" w:rsidRDefault="00FE690F">
      <w:pPr>
        <w:rPr>
          <w:rFonts w:ascii="Verdana" w:hAnsi="Verdana"/>
          <w:b/>
          <w:bCs/>
          <w:sz w:val="20"/>
          <w:szCs w:val="20"/>
        </w:rPr>
      </w:pPr>
    </w:p>
    <w:p w:rsidR="00854E14" w:rsidRDefault="00223ADB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731510" cy="3821007"/>
            <wp:effectExtent l="0" t="0" r="2540" b="8255"/>
            <wp:docPr id="5" name="Picture 5" descr="C:\Users\Sasikumar\Desktop\Stage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sikumar\Desktop\Stage 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13" w:rsidRDefault="00223ADB">
      <w:r>
        <w:rPr>
          <w:noProof/>
          <w:lang w:val="en-US"/>
        </w:rPr>
        <w:drawing>
          <wp:inline distT="0" distB="0" distL="0" distR="0">
            <wp:extent cx="5731510" cy="3821007"/>
            <wp:effectExtent l="0" t="0" r="2540" b="8255"/>
            <wp:docPr id="6" name="Picture 6" descr="C:\Users\Sasikumar\Desktop\MD's Spe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sikumar\Desktop\MD's Spee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DB" w:rsidRPr="00382BD3" w:rsidRDefault="00E97213" w:rsidP="00E97213">
      <w:pPr>
        <w:rPr>
          <w:b/>
          <w:sz w:val="24"/>
        </w:rPr>
      </w:pPr>
      <w:r w:rsidRPr="00382BD3">
        <w:rPr>
          <w:b/>
          <w:sz w:val="24"/>
        </w:rPr>
        <w:t>Managing Director</w:t>
      </w:r>
      <w:r w:rsidR="008E4A22">
        <w:rPr>
          <w:b/>
          <w:sz w:val="24"/>
        </w:rPr>
        <w:t xml:space="preserve"> (NHB</w:t>
      </w:r>
      <w:proofErr w:type="gramStart"/>
      <w:r w:rsidR="008E4A22">
        <w:rPr>
          <w:b/>
          <w:sz w:val="24"/>
        </w:rPr>
        <w:t xml:space="preserve">) </w:t>
      </w:r>
      <w:r w:rsidRPr="00382BD3">
        <w:rPr>
          <w:b/>
          <w:sz w:val="24"/>
        </w:rPr>
        <w:t>:</w:t>
      </w:r>
      <w:proofErr w:type="gramEnd"/>
      <w:r w:rsidRPr="00382BD3">
        <w:rPr>
          <w:b/>
          <w:sz w:val="24"/>
        </w:rPr>
        <w:t xml:space="preserve"> Kalpesh Mehta</w:t>
      </w:r>
    </w:p>
    <w:sectPr w:rsidR="00223ADB" w:rsidRPr="00382BD3" w:rsidSect="003D1702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35C5A"/>
    <w:multiLevelType w:val="hybridMultilevel"/>
    <w:tmpl w:val="5FF22DC6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7C577A20"/>
    <w:multiLevelType w:val="hybridMultilevel"/>
    <w:tmpl w:val="E2D82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21"/>
    <w:rsid w:val="00040690"/>
    <w:rsid w:val="001C068D"/>
    <w:rsid w:val="00223ADB"/>
    <w:rsid w:val="002672E4"/>
    <w:rsid w:val="00382BD3"/>
    <w:rsid w:val="003D1702"/>
    <w:rsid w:val="0045557D"/>
    <w:rsid w:val="00527A01"/>
    <w:rsid w:val="00531EE5"/>
    <w:rsid w:val="00547AED"/>
    <w:rsid w:val="005727E0"/>
    <w:rsid w:val="005C2CD8"/>
    <w:rsid w:val="006E7382"/>
    <w:rsid w:val="007A4F35"/>
    <w:rsid w:val="00854E14"/>
    <w:rsid w:val="008E4A22"/>
    <w:rsid w:val="00911C79"/>
    <w:rsid w:val="009615EE"/>
    <w:rsid w:val="009E3621"/>
    <w:rsid w:val="009F0B84"/>
    <w:rsid w:val="00A60E44"/>
    <w:rsid w:val="00A63D35"/>
    <w:rsid w:val="00B0006A"/>
    <w:rsid w:val="00B0336B"/>
    <w:rsid w:val="00CD4E48"/>
    <w:rsid w:val="00D23424"/>
    <w:rsid w:val="00D526CB"/>
    <w:rsid w:val="00E97213"/>
    <w:rsid w:val="00EF734E"/>
    <w:rsid w:val="00F37511"/>
    <w:rsid w:val="00F570A0"/>
    <w:rsid w:val="00FE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0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0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Sasikumar</dc:creator>
  <cp:keywords/>
  <dc:description/>
  <cp:lastModifiedBy>Dell</cp:lastModifiedBy>
  <cp:revision>28</cp:revision>
  <dcterms:created xsi:type="dcterms:W3CDTF">2018-04-11T11:12:00Z</dcterms:created>
  <dcterms:modified xsi:type="dcterms:W3CDTF">2018-04-20T07:33:00Z</dcterms:modified>
</cp:coreProperties>
</file>